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附件3</w:t>
      </w:r>
    </w:p>
    <w:p>
      <w:pPr>
        <w:jc w:val="center"/>
        <w:rPr>
          <w:rFonts w:ascii="黑体" w:hAnsi="华文中宋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黑体" w:hAnsi="华文中宋" w:eastAsia="黑体" w:cs="Times New Roman"/>
          <w:b/>
          <w:sz w:val="32"/>
          <w:szCs w:val="32"/>
        </w:rPr>
        <w:t>“南开大学青年五四奖章”—“青年文明号”候选登记表</w:t>
      </w:r>
    </w:p>
    <w:bookmarkEnd w:id="0"/>
    <w:tbl>
      <w:tblPr>
        <w:tblStyle w:val="2"/>
        <w:tblW w:w="852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20"/>
        <w:gridCol w:w="1717"/>
        <w:gridCol w:w="900"/>
        <w:gridCol w:w="540"/>
        <w:gridCol w:w="1096"/>
        <w:gridCol w:w="704"/>
        <w:gridCol w:w="900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集体名称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所属单位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负责人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年龄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40岁以下青年占集体总人数比例</w:t>
            </w:r>
          </w:p>
        </w:tc>
        <w:tc>
          <w:tcPr>
            <w:tcW w:w="4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主要事迹（3</w:t>
            </w:r>
            <w:r>
              <w:rPr>
                <w:rFonts w:ascii="仿宋" w:hAnsi="仿宋" w:eastAsia="仿宋" w:cs="Times New Roman"/>
                <w:sz w:val="24"/>
              </w:rPr>
              <w:t>00</w:t>
            </w:r>
            <w:r>
              <w:rPr>
                <w:rFonts w:hint="eastAsia" w:ascii="仿宋" w:hAnsi="仿宋" w:eastAsia="仿宋" w:cs="Times New Roman"/>
                <w:sz w:val="24"/>
              </w:rPr>
              <w:t>字内）</w:t>
            </w:r>
          </w:p>
        </w:tc>
        <w:tc>
          <w:tcPr>
            <w:tcW w:w="7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曾获表彰奖励情况</w:t>
            </w:r>
          </w:p>
        </w:tc>
        <w:tc>
          <w:tcPr>
            <w:tcW w:w="7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所在单位党委意见</w:t>
            </w:r>
          </w:p>
        </w:tc>
        <w:tc>
          <w:tcPr>
            <w:tcW w:w="7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</w:rPr>
              <w:t>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02BFD"/>
    <w:rsid w:val="4C702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2019-04-04T15:18:00Z</dcterms:created>
  <dc:creator>学习ing</dc:creator>
  <cp:lastModifiedBy>学习ing</cp:lastModifiedBy>
  <dcterms:modified xsi:type="dcterms:W3CDTF">2019-04-04T15:19:17Z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